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5B3A" w14:textId="62CCC57A" w:rsidR="008A6A36" w:rsidRDefault="008A6A36" w:rsidP="008A6A36">
      <w:pPr>
        <w:spacing w:line="254" w:lineRule="auto"/>
        <w:jc w:val="center"/>
        <w:rPr>
          <w:rFonts w:ascii="Calibri" w:eastAsia="Calibri" w:hAnsi="Calibri" w:cs="Times New Roman"/>
          <w:b/>
          <w:bCs/>
          <w:color w:val="0070C0"/>
          <w:sz w:val="24"/>
          <w:szCs w:val="24"/>
        </w:rPr>
      </w:pPr>
      <w:r>
        <w:rPr>
          <w:rFonts w:ascii="Calibri" w:eastAsia="Calibri" w:hAnsi="Calibri" w:cs="Times New Roman"/>
          <w:b/>
          <w:bCs/>
          <w:color w:val="0070C0"/>
          <w:sz w:val="24"/>
          <w:szCs w:val="24"/>
        </w:rPr>
        <w:t xml:space="preserve">FUND ECOMARKET – FILTER OPTIONS </w:t>
      </w:r>
      <w:r>
        <w:rPr>
          <w:rFonts w:ascii="Calibri" w:eastAsia="Calibri" w:hAnsi="Calibri" w:cs="Times New Roman"/>
          <w:b/>
          <w:bCs/>
          <w:color w:val="0070C0"/>
          <w:sz w:val="24"/>
          <w:szCs w:val="24"/>
        </w:rPr>
        <w:t xml:space="preserve"> (August </w:t>
      </w:r>
      <w:r>
        <w:rPr>
          <w:rFonts w:ascii="Calibri" w:eastAsia="Calibri" w:hAnsi="Calibri" w:cs="Times New Roman"/>
          <w:b/>
          <w:bCs/>
          <w:color w:val="0070C0"/>
          <w:sz w:val="24"/>
          <w:szCs w:val="24"/>
        </w:rPr>
        <w:t>202</w:t>
      </w:r>
      <w:r>
        <w:rPr>
          <w:rFonts w:ascii="Calibri" w:eastAsia="Calibri" w:hAnsi="Calibri" w:cs="Times New Roman"/>
          <w:b/>
          <w:bCs/>
          <w:color w:val="0070C0"/>
          <w:sz w:val="24"/>
          <w:szCs w:val="24"/>
        </w:rPr>
        <w:t>3)</w:t>
      </w:r>
    </w:p>
    <w:tbl>
      <w:tblPr>
        <w:tblW w:w="9348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938"/>
        <w:gridCol w:w="2410"/>
      </w:tblGrid>
      <w:tr w:rsidR="008A6A36" w:rsidRPr="00F37C24" w14:paraId="660D5401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B6DDE8"/>
            <w:vAlign w:val="center"/>
            <w:hideMark/>
          </w:tcPr>
          <w:p w14:paraId="4E9F730E" w14:textId="77777777" w:rsidR="008A6A36" w:rsidRPr="00F37C24" w:rsidRDefault="008A6A36" w:rsidP="00DC3F09">
            <w:pPr>
              <w:spacing w:after="0" w:line="240" w:lineRule="auto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8"/>
                <w:szCs w:val="18"/>
                <w:lang w:eastAsia="en-GB"/>
                <w14:ligatures w14:val="none"/>
              </w:rPr>
              <w:t>SRI Policies and themes (fund specific</w:t>
            </w:r>
            <w:r w:rsidRPr="00F37C24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B6DDE8"/>
            <w:vAlign w:val="center"/>
            <w:hideMark/>
          </w:tcPr>
          <w:p w14:paraId="560DAF5D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8"/>
                <w:szCs w:val="18"/>
                <w:lang w:eastAsia="en-GB"/>
                <w14:ligatures w14:val="none"/>
              </w:rPr>
              <w:t xml:space="preserve">Group </w:t>
            </w:r>
          </w:p>
        </w:tc>
      </w:tr>
      <w:tr w:rsidR="008A6A36" w:rsidRPr="00F37C24" w14:paraId="21650369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85CA6AC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Sustainability policy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572D514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Sustainability </w:t>
            </w:r>
          </w:p>
        </w:tc>
      </w:tr>
      <w:tr w:rsidR="008A6A36" w:rsidRPr="00F37C24" w14:paraId="5330C21B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B408DE4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Environmental policy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69026E4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Sustainability </w:t>
            </w:r>
          </w:p>
        </w:tc>
      </w:tr>
      <w:tr w:rsidR="008A6A36" w:rsidRPr="00F37C24" w14:paraId="68C6B420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0937861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Sustainability focus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47DCA4E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Sustainability </w:t>
            </w:r>
          </w:p>
        </w:tc>
      </w:tr>
      <w:tr w:rsidR="008A6A36" w:rsidRPr="00F37C24" w14:paraId="6CAFA8CF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9F92CC2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Report against sustainability objectives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736CEFD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Sustainability </w:t>
            </w:r>
          </w:p>
        </w:tc>
      </w:tr>
      <w:tr w:rsidR="008A6A36" w:rsidRPr="00F37C24" w14:paraId="75E714F9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9EBF26E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Limits exposure to carbon intensive industries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BC028B8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Sustainability </w:t>
            </w:r>
          </w:p>
        </w:tc>
      </w:tr>
      <w:tr w:rsidR="008A6A36" w:rsidRPr="00F37C24" w14:paraId="0093A249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D1C9782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Environmental damage and pollution policy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CED243B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Sustainability </w:t>
            </w:r>
          </w:p>
        </w:tc>
      </w:tr>
      <w:tr w:rsidR="008A6A36" w:rsidRPr="00F37C24" w14:paraId="27AA82BE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AC57C7F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Resource efficiency policy or theme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545F3E5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Sustainability </w:t>
            </w:r>
          </w:p>
        </w:tc>
      </w:tr>
      <w:tr w:rsidR="008A6A36" w:rsidRPr="00F37C24" w14:paraId="01A992FA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36671BD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Favours cleaner, greener companies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C263AC7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Sustainability </w:t>
            </w:r>
          </w:p>
        </w:tc>
      </w:tr>
      <w:tr w:rsidR="008A6A36" w:rsidRPr="00F37C24" w14:paraId="5D5A18EF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1783A83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Sustainability theme or focus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C69AE8C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Sustainability </w:t>
            </w:r>
          </w:p>
        </w:tc>
      </w:tr>
      <w:tr w:rsidR="008A6A36" w:rsidRPr="00F37C24" w14:paraId="2977CFA0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47B6E20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Sustainable transport policy or theme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E3CB1A4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Sustainability </w:t>
            </w:r>
          </w:p>
        </w:tc>
      </w:tr>
      <w:tr w:rsidR="008A6A36" w:rsidRPr="00F37C24" w14:paraId="5B41F501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464E817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Encourage more sustainable practices through stewardship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E28B8AF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Sustainability </w:t>
            </w:r>
          </w:p>
        </w:tc>
      </w:tr>
      <w:tr w:rsidR="008A6A36" w:rsidRPr="00F37C24" w14:paraId="44E7BEA0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C6102A1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UN Global Compact linked exclusion policy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0AE971C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Sustainability </w:t>
            </w:r>
          </w:p>
        </w:tc>
      </w:tr>
      <w:tr w:rsidR="008A6A36" w:rsidRPr="00F37C24" w14:paraId="76B30594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988D579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UN Sustainable Development Goals (SDG) focus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1723DA0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Sustainability </w:t>
            </w:r>
          </w:p>
        </w:tc>
      </w:tr>
      <w:tr w:rsidR="008A6A36" w:rsidRPr="00F37C24" w14:paraId="0C2D0B9E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CE9F288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Circular economy theme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60A174F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Sustainability </w:t>
            </w:r>
          </w:p>
        </w:tc>
      </w:tr>
      <w:tr w:rsidR="008A6A36" w:rsidRPr="00F37C24" w14:paraId="421C9580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7235EAD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Transition focus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2F3E81D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Sustainability </w:t>
            </w:r>
          </w:p>
        </w:tc>
      </w:tr>
      <w:tr w:rsidR="008A6A36" w:rsidRPr="00F37C24" w14:paraId="676008E0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DA017BB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Waste Management policy or theme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1BB3EAB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Sustainability </w:t>
            </w:r>
          </w:p>
        </w:tc>
      </w:tr>
      <w:tr w:rsidR="008A6A36" w:rsidRPr="00F37C24" w14:paraId="6340B388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A4162A6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E-waste policy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9725C02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Sustainability </w:t>
            </w:r>
          </w:p>
        </w:tc>
      </w:tr>
      <w:tr w:rsidR="008A6A36" w:rsidRPr="00F37C24" w14:paraId="7D9E39A5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4345D72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Social policy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7F1AD9D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Social / Employment </w:t>
            </w:r>
          </w:p>
        </w:tc>
      </w:tr>
      <w:tr w:rsidR="008A6A36" w:rsidRPr="00F37C24" w14:paraId="11394C3E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A16786F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Labour standards policy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B172028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Social / Employment </w:t>
            </w:r>
          </w:p>
        </w:tc>
      </w:tr>
      <w:tr w:rsidR="008A6A36" w:rsidRPr="00F37C24" w14:paraId="260F4607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E2E925B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Favours companies with strong social policies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BB190DD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Social / Employment </w:t>
            </w:r>
          </w:p>
        </w:tc>
      </w:tr>
      <w:tr w:rsidR="008A6A36" w:rsidRPr="00F37C24" w14:paraId="1AD9DE8D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2FE48EB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Fast fashion exclusion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040390F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Social / Employment </w:t>
            </w:r>
          </w:p>
        </w:tc>
      </w:tr>
      <w:tr w:rsidR="008A6A36" w:rsidRPr="00F37C24" w14:paraId="50460F0C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33B827E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Health &amp; wellbeing policies or theme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D09E941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Social / Employment </w:t>
            </w:r>
          </w:p>
        </w:tc>
      </w:tr>
      <w:tr w:rsidR="008A6A36" w:rsidRPr="00F37C24" w14:paraId="3BBD2EFD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ABC0E30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Diversity, Equality &amp; Inclusion Policy (fund level)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B78FE37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Social / Employment </w:t>
            </w:r>
          </w:p>
        </w:tc>
      </w:tr>
      <w:tr w:rsidR="008A6A36" w:rsidRPr="00F37C24" w14:paraId="10F251FA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3C083CA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Responsible mining policy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B8CBB17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Social / Employment </w:t>
            </w:r>
          </w:p>
        </w:tc>
      </w:tr>
      <w:tr w:rsidR="008A6A36" w:rsidRPr="00F37C24" w14:paraId="64431B1B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B3F9799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Mining exclusion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1A78FC4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Social / Employment </w:t>
            </w:r>
          </w:p>
        </w:tc>
      </w:tr>
      <w:tr w:rsidR="008A6A36" w:rsidRPr="00F37C24" w14:paraId="2D97E211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D73D0E4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Vulnerable/gig workers protection policy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F21C538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Social / Employment </w:t>
            </w:r>
          </w:p>
        </w:tc>
      </w:tr>
      <w:tr w:rsidR="008A6A36" w:rsidRPr="00F37C24" w14:paraId="0ADCF29E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6C86F28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Governance policy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25D2839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Governance &amp; Management </w:t>
            </w:r>
          </w:p>
        </w:tc>
      </w:tr>
      <w:tr w:rsidR="008A6A36" w:rsidRPr="00F37C24" w14:paraId="37D49AC2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9545E0E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UN sanctions exclusion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4A923F1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Governance &amp; Management </w:t>
            </w:r>
          </w:p>
        </w:tc>
      </w:tr>
      <w:tr w:rsidR="008A6A36" w:rsidRPr="00F37C24" w14:paraId="21E4AE81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241E5E1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Avoids companies with poor governance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51CEE09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Governance &amp; Management </w:t>
            </w:r>
          </w:p>
        </w:tc>
      </w:tr>
      <w:tr w:rsidR="008A6A36" w:rsidRPr="00F37C24" w14:paraId="434CF7BF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D075F88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Anti-bribery and corruption policy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EE8C7FC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Governance &amp; Management </w:t>
            </w:r>
          </w:p>
        </w:tc>
      </w:tr>
      <w:tr w:rsidR="008A6A36" w:rsidRPr="00F37C24" w14:paraId="0DF05741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AC9351F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Digital/cyber security policy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407E531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Governance &amp; Management </w:t>
            </w:r>
          </w:p>
        </w:tc>
      </w:tr>
      <w:tr w:rsidR="008A6A36" w:rsidRPr="00F37C24" w14:paraId="70CBA9FB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85012E8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Encourage board diversity </w:t>
            </w:r>
            <w:proofErr w:type="gramStart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e.g.</w:t>
            </w:r>
            <w:proofErr w:type="gramEnd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 gender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2F23443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Governance &amp; Management </w:t>
            </w:r>
          </w:p>
        </w:tc>
      </w:tr>
      <w:tr w:rsidR="008A6A36" w:rsidRPr="00F37C24" w14:paraId="3356B2A8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044F280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Encourage TCFD alignment for banks &amp; insurance companies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017FD22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Governance &amp; Management </w:t>
            </w:r>
          </w:p>
        </w:tc>
      </w:tr>
      <w:tr w:rsidR="008A6A36" w:rsidRPr="00F37C24" w14:paraId="31467653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0109E71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Encourage higher ESG standards through stewardship activity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89B1A23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Governance &amp; Management </w:t>
            </w:r>
          </w:p>
        </w:tc>
      </w:tr>
      <w:tr w:rsidR="008A6A36" w:rsidRPr="00F37C24" w14:paraId="495A49B4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7361E2C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Require investee companies to report climate risk in R&amp;A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2307DE2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Governance &amp; Management </w:t>
            </w:r>
          </w:p>
        </w:tc>
      </w:tr>
      <w:tr w:rsidR="008A6A36" w:rsidRPr="00F37C24" w14:paraId="11C00082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7CA48F2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Ethical policies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65D3B7E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Ethical Values Led Exclusions </w:t>
            </w:r>
          </w:p>
        </w:tc>
      </w:tr>
      <w:tr w:rsidR="008A6A36" w:rsidRPr="00F37C24" w14:paraId="0E17A6B7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DE02364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Tobacco production avoided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ABA7497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Ethical Values Led Exclusions </w:t>
            </w:r>
          </w:p>
        </w:tc>
      </w:tr>
      <w:tr w:rsidR="008A6A36" w:rsidRPr="00F37C24" w14:paraId="1639EAC7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C637680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Armaments manufacturers avoided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EC5D2EF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Ethical Values Led Exclusions </w:t>
            </w:r>
          </w:p>
        </w:tc>
      </w:tr>
      <w:tr w:rsidR="008A6A36" w:rsidRPr="00F37C24" w14:paraId="79387827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6F08080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lastRenderedPageBreak/>
              <w:t xml:space="preserve">Civilian firearms production exclusion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37E8EC9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Ethical Values Led Exclusions </w:t>
            </w:r>
          </w:p>
        </w:tc>
      </w:tr>
      <w:tr w:rsidR="008A6A36" w:rsidRPr="00F37C24" w14:paraId="0BE7D855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66666C9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Alcohol production excluded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181CED0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Ethical Values Led Exclusions </w:t>
            </w:r>
          </w:p>
        </w:tc>
      </w:tr>
      <w:tr w:rsidR="008A6A36" w:rsidRPr="00F37C24" w14:paraId="57C9244C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862F564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Gambling avoidance policy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76CE63A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Ethical Values Led Exclusions </w:t>
            </w:r>
          </w:p>
        </w:tc>
      </w:tr>
      <w:tr w:rsidR="008A6A36" w:rsidRPr="00F37C24" w14:paraId="11EB5EF9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A8260A8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Pornography avoidance policy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6C30032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Ethical Values Led Exclusions </w:t>
            </w:r>
          </w:p>
        </w:tc>
      </w:tr>
      <w:tr w:rsidR="008A6A36" w:rsidRPr="00F37C24" w14:paraId="5412DE7A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DA74403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Gilts / government bonds - exclude some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4E8DA7D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Ethical Values Led Exclusions </w:t>
            </w:r>
          </w:p>
        </w:tc>
      </w:tr>
      <w:tr w:rsidR="008A6A36" w:rsidRPr="00F37C24" w14:paraId="5E5E3EC8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2EDCBD4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Gilts/government bonds - exclude all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7B1783B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Ethical Values Led Exclusions </w:t>
            </w:r>
          </w:p>
        </w:tc>
      </w:tr>
      <w:tr w:rsidR="008A6A36" w:rsidRPr="00F37C24" w14:paraId="36397D95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09B6635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Animal welfare policy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4ACDA24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Ethical Values Led Exclusions </w:t>
            </w:r>
          </w:p>
        </w:tc>
      </w:tr>
      <w:tr w:rsidR="008A6A36" w:rsidRPr="00F37C24" w14:paraId="0895FA76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6938330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Animal testing exclusion policy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41C9BE8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Ethical Values Led Exclusions </w:t>
            </w:r>
          </w:p>
        </w:tc>
      </w:tr>
      <w:tr w:rsidR="008A6A36" w:rsidRPr="00F37C24" w14:paraId="403E4330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CB638FC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Animal testing - excluded except if for medical purposes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5B51D9F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Ethical Values Led Exclusions </w:t>
            </w:r>
          </w:p>
        </w:tc>
      </w:tr>
      <w:tr w:rsidR="008A6A36" w:rsidRPr="00F37C24" w14:paraId="0355A891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FA46DF7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Human rights policy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21B7B4A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Human Rights </w:t>
            </w:r>
          </w:p>
        </w:tc>
      </w:tr>
      <w:tr w:rsidR="008A6A36" w:rsidRPr="00F37C24" w14:paraId="2249DA24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8307E9F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Child labour exclusion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776593A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Human Rights </w:t>
            </w:r>
          </w:p>
        </w:tc>
      </w:tr>
      <w:tr w:rsidR="008A6A36" w:rsidRPr="00F37C24" w14:paraId="33A3838A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6426947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Oppressive Regimes (not free or democratic) exclusion policy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CCD863C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Human Rights </w:t>
            </w:r>
          </w:p>
        </w:tc>
      </w:tr>
      <w:tr w:rsidR="008A6A36" w:rsidRPr="00F37C24" w14:paraId="05C66A1C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2FA1383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Responsible supply chain policy or theme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ECB3BEA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Human Rights </w:t>
            </w:r>
          </w:p>
        </w:tc>
      </w:tr>
      <w:tr w:rsidR="008A6A36" w:rsidRPr="00F37C24" w14:paraId="6EC980D6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7E16F71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Indigenous Peoples’ policy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E7D0F88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Human Rights </w:t>
            </w:r>
          </w:p>
        </w:tc>
      </w:tr>
      <w:tr w:rsidR="008A6A36" w:rsidRPr="00F37C24" w14:paraId="5385FFF4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36086EE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Modern Slavery exclusion policy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9253598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Human Rights </w:t>
            </w:r>
          </w:p>
        </w:tc>
      </w:tr>
      <w:tr w:rsidR="008A6A36" w:rsidRPr="00F37C24" w14:paraId="3AB45ECC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6B91785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LGBTQ+ policy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5C82807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Human Rights </w:t>
            </w:r>
          </w:p>
        </w:tc>
      </w:tr>
      <w:tr w:rsidR="008A6A36" w:rsidRPr="00F37C24" w14:paraId="56B4C956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4A5922D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Biodiversity/nature policy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EE58890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Nature &amp; Biodiversity </w:t>
            </w:r>
          </w:p>
        </w:tc>
      </w:tr>
      <w:tr w:rsidR="008A6A36" w:rsidRPr="00F37C24" w14:paraId="712F4FD6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09CDDF4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Nature / </w:t>
            </w:r>
            <w:proofErr w:type="gramStart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biodiversity based</w:t>
            </w:r>
            <w:proofErr w:type="gramEnd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 solutions theme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CFBC131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Nature &amp; Biodiversity </w:t>
            </w:r>
          </w:p>
        </w:tc>
      </w:tr>
      <w:tr w:rsidR="008A6A36" w:rsidRPr="00F37C24" w14:paraId="3780A7CA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F16B92E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Nature / biodiversity focus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5CAFE0A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Nature &amp; Biodiversity </w:t>
            </w:r>
          </w:p>
        </w:tc>
      </w:tr>
      <w:tr w:rsidR="008A6A36" w:rsidRPr="00F37C24" w14:paraId="7318A778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DB1C846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Deforestation / palm oil policy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85D01BF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Nature &amp; Biodiversity </w:t>
            </w:r>
          </w:p>
        </w:tc>
      </w:tr>
      <w:tr w:rsidR="008A6A36" w:rsidRPr="00F37C24" w14:paraId="3CD6FBF3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3DD9172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Unsustainable / illegal deforestation exclusion policy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62176CA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Nature &amp; Biodiversity </w:t>
            </w:r>
          </w:p>
        </w:tc>
      </w:tr>
      <w:tr w:rsidR="008A6A36" w:rsidRPr="00F37C24" w14:paraId="261E6245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E8C6794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Responsible Palm Oil policy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B6E6B7D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Nature &amp; Biodiversity </w:t>
            </w:r>
          </w:p>
        </w:tc>
      </w:tr>
      <w:tr w:rsidR="008A6A36" w:rsidRPr="00F37C24" w14:paraId="18CC5044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6ACABF5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Blue economy theme or focus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94DCD5D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Nature &amp; Biodiversity </w:t>
            </w:r>
          </w:p>
        </w:tc>
      </w:tr>
      <w:tr w:rsidR="008A6A36" w:rsidRPr="00F37C24" w14:paraId="28588DB5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12FEE42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Sustainable fisheries policy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6D44499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Nature &amp; Biodiversity </w:t>
            </w:r>
          </w:p>
        </w:tc>
      </w:tr>
      <w:tr w:rsidR="008A6A36" w:rsidRPr="00F37C24" w14:paraId="2F147630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8411059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Plastics policy / reviewing plastics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31D1DFF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Nature &amp; Biodiversity </w:t>
            </w:r>
          </w:p>
        </w:tc>
      </w:tr>
      <w:tr w:rsidR="008A6A36" w:rsidRPr="00F37C24" w14:paraId="7FA1FB7A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F06CBE8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Avoids genetically modified seeds/crop production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2C94D2A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Nature &amp; Biodiversity </w:t>
            </w:r>
          </w:p>
        </w:tc>
      </w:tr>
      <w:tr w:rsidR="008A6A36" w:rsidRPr="00F37C24" w14:paraId="0632F495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4397282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Genetic engineering exclusion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AEAA119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Nature &amp; Biodiversity </w:t>
            </w:r>
          </w:p>
        </w:tc>
      </w:tr>
      <w:tr w:rsidR="008A6A36" w:rsidRPr="00F37C24" w14:paraId="44299EFB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BDDA9F4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Nature/Biodiversity protection policy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1CDEDD4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Nature &amp; Biodiversity </w:t>
            </w:r>
          </w:p>
        </w:tc>
      </w:tr>
      <w:tr w:rsidR="008A6A36" w:rsidRPr="00F37C24" w14:paraId="4929E78F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BC4C92C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Water stewardship policy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7664320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Nature &amp; Biodiversity </w:t>
            </w:r>
          </w:p>
        </w:tc>
      </w:tr>
      <w:tr w:rsidR="008A6A36" w:rsidRPr="00F37C24" w14:paraId="2325B95B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7A536FB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Invests &gt;5% in sustainable bonds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83B39D0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Targeted Positive Investments </w:t>
            </w:r>
          </w:p>
        </w:tc>
      </w:tr>
      <w:tr w:rsidR="008A6A36" w:rsidRPr="00F37C24" w14:paraId="4842F4D9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94494E6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Invest &gt;5% in transition bonds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7112846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Targeted Positive Investments </w:t>
            </w:r>
          </w:p>
        </w:tc>
      </w:tr>
      <w:tr w:rsidR="008A6A36" w:rsidRPr="00F37C24" w14:paraId="75A2BA57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BB8067E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Invests &gt;5% in the blue economy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DDDEB8F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Targeted Positive Investments </w:t>
            </w:r>
          </w:p>
        </w:tc>
      </w:tr>
      <w:tr w:rsidR="008A6A36" w:rsidRPr="00F37C24" w14:paraId="01F6F26B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ED3A34C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Invests &gt;5% in green bonds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82C9904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Targeted Positive Investments </w:t>
            </w:r>
          </w:p>
        </w:tc>
      </w:tr>
      <w:tr w:rsidR="008A6A36" w:rsidRPr="00F37C24" w14:paraId="754098DB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9BE9CAE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Invests &gt; 50% in green bonds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08DA6B1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Targeted Positive Investments </w:t>
            </w:r>
          </w:p>
        </w:tc>
      </w:tr>
      <w:tr w:rsidR="008A6A36" w:rsidRPr="00F37C24" w14:paraId="37858876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A35117A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Invests &gt;25% of fund in environmental/social solutions companies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0EC6257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Targeted Positive Investments </w:t>
            </w:r>
          </w:p>
        </w:tc>
      </w:tr>
      <w:tr w:rsidR="008A6A36" w:rsidRPr="00F37C24" w14:paraId="341EA06A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8D0DD3A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Invests &gt;50% of fund in environmental/social solutions companies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FC3C30E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Targeted Positive Investments </w:t>
            </w:r>
          </w:p>
        </w:tc>
      </w:tr>
      <w:tr w:rsidR="008A6A36" w:rsidRPr="00F37C24" w14:paraId="4FB9C4E5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5FCE26B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EU Sustainable Finance Taxonomy holdings &gt;25% of fund assets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186E988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Targeted Positive Investments </w:t>
            </w:r>
          </w:p>
        </w:tc>
      </w:tr>
      <w:tr w:rsidR="008A6A36" w:rsidRPr="00F37C24" w14:paraId="301E7AD2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4C371C4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EU Sustainable Finance Taxonomy holdings 5-25% of fund assets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8F0273E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Targeted Positive Investments </w:t>
            </w:r>
          </w:p>
        </w:tc>
      </w:tr>
      <w:tr w:rsidR="008A6A36" w:rsidRPr="00F37C24" w14:paraId="21988FEA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C5AA987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Climate change / greenhouse gas emissions policy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D264E59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Climate Change &amp; Energy </w:t>
            </w:r>
          </w:p>
        </w:tc>
      </w:tr>
      <w:tr w:rsidR="008A6A36" w:rsidRPr="00F37C24" w14:paraId="79FEF4E4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4D5C6D7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Coal, oil &amp;/or gas majors excluded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83A2735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Climate Change &amp; Energy </w:t>
            </w:r>
          </w:p>
        </w:tc>
      </w:tr>
      <w:tr w:rsidR="008A6A36" w:rsidRPr="00F37C24" w14:paraId="29738691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505CA76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Fracking and tar sands excluded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A34DF9F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Climate Change &amp; Energy </w:t>
            </w:r>
          </w:p>
        </w:tc>
      </w:tr>
      <w:tr w:rsidR="008A6A36" w:rsidRPr="00F37C24" w14:paraId="141A3CDC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FFE3E2B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lastRenderedPageBreak/>
              <w:t xml:space="preserve">Arctic drilling exclusion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7A3DB20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Climate Change &amp; Energy </w:t>
            </w:r>
          </w:p>
        </w:tc>
      </w:tr>
      <w:tr w:rsidR="008A6A36" w:rsidRPr="00F37C24" w14:paraId="772550A2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D9D7C6B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Fossil fuel reserves exclusion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DBAED10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Climate Change &amp; Energy </w:t>
            </w:r>
          </w:p>
        </w:tc>
      </w:tr>
      <w:tr w:rsidR="008A6A36" w:rsidRPr="00F37C24" w14:paraId="5BECC91C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D933E2D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Clean / renewable energy theme or focus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4C530C5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Climate Change &amp; Energy </w:t>
            </w:r>
          </w:p>
        </w:tc>
      </w:tr>
      <w:tr w:rsidR="008A6A36" w:rsidRPr="00F37C24" w14:paraId="61843799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5EC2552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Encourage transition to low carbon through stewardship activity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F606EB6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Climate Change &amp; Energy </w:t>
            </w:r>
          </w:p>
        </w:tc>
      </w:tr>
      <w:tr w:rsidR="008A6A36" w:rsidRPr="00F37C24" w14:paraId="4CB0BC6D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855CF9C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TCFD reporting requirement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F0A6424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Climate Change &amp; Energy </w:t>
            </w:r>
          </w:p>
        </w:tc>
      </w:tr>
      <w:tr w:rsidR="008A6A36" w:rsidRPr="00F37C24" w14:paraId="7584AC69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3398B79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Require net zero action plan from all/most companies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1A86DAF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Climate Change &amp; Energy </w:t>
            </w:r>
          </w:p>
        </w:tc>
      </w:tr>
      <w:tr w:rsidR="008A6A36" w:rsidRPr="00F37C24" w14:paraId="5BDB297C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DD7302D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Energy efficiency theme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3602E40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Climate Change &amp; Energy </w:t>
            </w:r>
          </w:p>
        </w:tc>
      </w:tr>
      <w:tr w:rsidR="008A6A36" w:rsidRPr="00F37C24" w14:paraId="0D7DFD8B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1D36AE5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Invests in clean energy/renewables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6B8756F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Climate Change &amp; Energy </w:t>
            </w:r>
          </w:p>
        </w:tc>
      </w:tr>
      <w:tr w:rsidR="008A6A36" w:rsidRPr="00F37C24" w14:paraId="77F88ADD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5747C49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Nuclear exclusion policy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0D0DE9A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Climate Change &amp; Energy </w:t>
            </w:r>
          </w:p>
        </w:tc>
      </w:tr>
      <w:tr w:rsidR="008A6A36" w:rsidRPr="00F37C24" w14:paraId="13B1BE45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4F44716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Supply chain decarbonisation policy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A57C1C6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Climate Change &amp; Energy </w:t>
            </w:r>
          </w:p>
        </w:tc>
      </w:tr>
      <w:tr w:rsidR="008A6A36" w:rsidRPr="00F37C24" w14:paraId="7B221FA4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4DD21ED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Hydrogen policy or theme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26B582A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Climate Change &amp; Energy </w:t>
            </w:r>
          </w:p>
        </w:tc>
      </w:tr>
      <w:tr w:rsidR="008A6A36" w:rsidRPr="00F37C24" w14:paraId="7C50FBFB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724D55B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Green/sustainable property strategy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B19EACA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Climate Change &amp; Energy </w:t>
            </w:r>
          </w:p>
        </w:tc>
      </w:tr>
      <w:tr w:rsidR="008A6A36" w:rsidRPr="00F37C24" w14:paraId="4C8D94CF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9DFB9A7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Fossil fuel exploration exclusion - direct involvement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6E2240C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Climate Change &amp; Energy </w:t>
            </w:r>
          </w:p>
        </w:tc>
      </w:tr>
      <w:tr w:rsidR="008A6A36" w:rsidRPr="00F37C24" w14:paraId="7CB26190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E92A8BB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Fossil fuel exploration exclusion – indirect involvement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B5FFE7B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Climate Change &amp; Energy </w:t>
            </w:r>
          </w:p>
        </w:tc>
      </w:tr>
      <w:tr w:rsidR="008A6A36" w:rsidRPr="00F37C24" w14:paraId="4A9E7A4C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255C9F2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Water / sanitation policy or theme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03133D7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Meeting Peoples' Basic Needs </w:t>
            </w:r>
          </w:p>
        </w:tc>
      </w:tr>
      <w:tr w:rsidR="008A6A36" w:rsidRPr="00F37C24" w14:paraId="554D2565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CC6A27B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Demographic / ageing population theme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B541F9A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Meeting Peoples' Basic Needs </w:t>
            </w:r>
          </w:p>
        </w:tc>
      </w:tr>
      <w:tr w:rsidR="008A6A36" w:rsidRPr="00F37C24" w14:paraId="7B2798B4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BA0745A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Invests in social property (freehold)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59C6050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Meeting Peoples' Basic Needs </w:t>
            </w:r>
          </w:p>
        </w:tc>
      </w:tr>
      <w:tr w:rsidR="008A6A36" w:rsidRPr="00F37C24" w14:paraId="281DE445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91A21B5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Invests &gt;5% in social housing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A8C0162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Meeting Peoples' Basic Needs </w:t>
            </w:r>
          </w:p>
        </w:tc>
      </w:tr>
      <w:tr w:rsidR="008A6A36" w:rsidRPr="00F37C24" w14:paraId="5648EDED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DCAF27A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Invests &gt;5% in social bonds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DC4E9C5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Meeting Peoples' Basic Needs </w:t>
            </w:r>
          </w:p>
        </w:tc>
      </w:tr>
      <w:tr w:rsidR="008A6A36" w:rsidRPr="00F37C24" w14:paraId="355594CD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6DC8240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Invests &gt; 50% in social bonds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47DB356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Meeting Peoples' Basic Needs </w:t>
            </w:r>
          </w:p>
        </w:tc>
      </w:tr>
      <w:tr w:rsidR="008A6A36" w:rsidRPr="00F37C24" w14:paraId="5A3FC810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F3A5CE8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Invests &gt;50% in social housing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D0B015A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Meeting Peoples' Basic Needs </w:t>
            </w:r>
          </w:p>
        </w:tc>
      </w:tr>
      <w:tr w:rsidR="008A6A36" w:rsidRPr="00F37C24" w14:paraId="398E06BA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BEAFD14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Green infrastructure focus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0FBDE5A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Meeting Peoples' Basic Needs </w:t>
            </w:r>
          </w:p>
        </w:tc>
      </w:tr>
      <w:tr w:rsidR="008A6A36" w:rsidRPr="00F37C24" w14:paraId="34B3CDDA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8A4D3DB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Plant based / smart food production theme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6603A93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Meeting Peoples' Basic Needs </w:t>
            </w:r>
          </w:p>
        </w:tc>
      </w:tr>
      <w:tr w:rsidR="008A6A36" w:rsidRPr="00F37C24" w14:paraId="6A1316C7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0ED03BA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Responsible food production or agriculture theme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FB4E71D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Meeting Peoples' Basic Needs </w:t>
            </w:r>
          </w:p>
        </w:tc>
      </w:tr>
      <w:tr w:rsidR="008A6A36" w:rsidRPr="00F37C24" w14:paraId="6B643CB4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95DC8ED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Healthcare / medical theme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DF216DF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Meeting Peoples' Basic Needs </w:t>
            </w:r>
          </w:p>
        </w:tc>
      </w:tr>
      <w:tr w:rsidR="008A6A36" w:rsidRPr="00F37C24" w14:paraId="0699294F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F79C178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Antimicrobial resistance policy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D001100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Meeting Peoples' Basic Needs </w:t>
            </w:r>
          </w:p>
        </w:tc>
      </w:tr>
      <w:tr w:rsidR="008A6A36" w:rsidRPr="00F37C24" w14:paraId="171DDCF7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CD27C5D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Banking exclusion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1F9CC41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Banking &amp; Financials </w:t>
            </w:r>
          </w:p>
        </w:tc>
      </w:tr>
      <w:tr w:rsidR="008A6A36" w:rsidRPr="00F37C24" w14:paraId="67FC5716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FB2B33D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Exclude banks with significant fossil fuel investments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5931E40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Banking &amp; Financials </w:t>
            </w:r>
          </w:p>
        </w:tc>
      </w:tr>
      <w:tr w:rsidR="008A6A36" w:rsidRPr="00F37C24" w14:paraId="5E19E70C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6A5DF07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Only invest in TCFD aligned banks / financial institutions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469E8EF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Banking &amp; Financials </w:t>
            </w:r>
          </w:p>
        </w:tc>
      </w:tr>
      <w:tr w:rsidR="008A6A36" w:rsidRPr="00F37C24" w14:paraId="6D2D397D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2C1A97A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Financial institutions exclusion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A8F794B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Banking &amp; Financials </w:t>
            </w:r>
          </w:p>
        </w:tc>
      </w:tr>
      <w:tr w:rsidR="008A6A36" w:rsidRPr="00F37C24" w14:paraId="6490CCBE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B036B5D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Predatory lending exclusion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D3AD1D6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Banking &amp; Financials </w:t>
            </w:r>
          </w:p>
        </w:tc>
      </w:tr>
      <w:tr w:rsidR="008A6A36" w:rsidRPr="00F37C24" w14:paraId="6BEB5E79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20B723D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Exclude banks that finance fossil fuels extraction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C2A4024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Banking &amp; Financials </w:t>
            </w:r>
          </w:p>
        </w:tc>
      </w:tr>
      <w:tr w:rsidR="008A6A36" w:rsidRPr="00F37C24" w14:paraId="788E8642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F94270B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Employ external (fund) oversight or advisory committee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1AA97CE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Fund Governance </w:t>
            </w:r>
          </w:p>
        </w:tc>
      </w:tr>
      <w:tr w:rsidR="008A6A36" w:rsidRPr="00F37C24" w14:paraId="1993118F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EC19CAC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External (fund) committee has veto powers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4A42E5A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Fund Governance </w:t>
            </w:r>
          </w:p>
        </w:tc>
      </w:tr>
      <w:tr w:rsidR="008A6A36" w:rsidRPr="00F37C24" w14:paraId="55BB7FDC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A154CC7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ESG integration strategy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E2F401D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Fund Governance </w:t>
            </w:r>
          </w:p>
        </w:tc>
      </w:tr>
      <w:tr w:rsidR="008A6A36" w:rsidRPr="00F37C24" w14:paraId="0AF9DBFA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5250745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ESG factors included in Assessment of Value (</w:t>
            </w:r>
            <w:proofErr w:type="spellStart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AoV</w:t>
            </w:r>
            <w:proofErr w:type="spellEnd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) report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894AE91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Fund Governance </w:t>
            </w:r>
          </w:p>
        </w:tc>
      </w:tr>
      <w:tr w:rsidR="008A6A36" w:rsidRPr="00F37C24" w14:paraId="4E864F6C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E78BD7E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Over 50% small/mid cap companies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90A6309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Asset Size &amp; Metrics </w:t>
            </w:r>
          </w:p>
        </w:tc>
      </w:tr>
      <w:tr w:rsidR="008A6A36" w:rsidRPr="00F37C24" w14:paraId="1F39F321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1A1C571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Over 50% large cap companies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620466A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Asset Size &amp; Metrics </w:t>
            </w:r>
          </w:p>
        </w:tc>
      </w:tr>
      <w:tr w:rsidR="008A6A36" w:rsidRPr="00F37C24" w14:paraId="780DB1E5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D30E952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Invests in small, mid and large cap companies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873A856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Asset Size &amp; Metrics </w:t>
            </w:r>
          </w:p>
        </w:tc>
      </w:tr>
      <w:tr w:rsidR="008A6A36" w:rsidRPr="00F37C24" w14:paraId="106F08D9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06EA969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Invests mostly in large cap companies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065E780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Asset Size &amp; Metrics </w:t>
            </w:r>
          </w:p>
        </w:tc>
      </w:tr>
      <w:tr w:rsidR="008A6A36" w:rsidRPr="00F37C24" w14:paraId="0A43B247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EB31D50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Paris aligned fund strategy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8784D8C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Asset Size &amp; Metrics </w:t>
            </w:r>
          </w:p>
        </w:tc>
      </w:tr>
      <w:tr w:rsidR="008A6A36" w:rsidRPr="00F37C24" w14:paraId="39A26DE2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21B0D08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lastRenderedPageBreak/>
              <w:t xml:space="preserve">Invest in </w:t>
            </w:r>
            <w:proofErr w:type="spellStart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supranationals</w:t>
            </w:r>
            <w:proofErr w:type="spellEnd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2CFD16F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Asset Size &amp; Metrics </w:t>
            </w:r>
          </w:p>
        </w:tc>
      </w:tr>
      <w:tr w:rsidR="008A6A36" w:rsidRPr="00F37C24" w14:paraId="4DE7D632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75E59C9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Positive selection bias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9A72FF6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How The Fund Works </w:t>
            </w:r>
          </w:p>
        </w:tc>
      </w:tr>
      <w:tr w:rsidR="008A6A36" w:rsidRPr="00F37C24" w14:paraId="270EB714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211103C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Negative selection bias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3A89FFE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How The Fund Works </w:t>
            </w:r>
          </w:p>
        </w:tc>
      </w:tr>
      <w:tr w:rsidR="008A6A36" w:rsidRPr="00F37C24" w14:paraId="5241F049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A925201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Strictly screened ethical fund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A60E51A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How The Fund Works </w:t>
            </w:r>
          </w:p>
        </w:tc>
      </w:tr>
      <w:tr w:rsidR="008A6A36" w:rsidRPr="00F37C24" w14:paraId="6D5AF506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6ABF231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Limited/few ethical exclusions*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D771B31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How The Fund Works </w:t>
            </w:r>
          </w:p>
        </w:tc>
      </w:tr>
      <w:tr w:rsidR="008A6A36" w:rsidRPr="00F37C24" w14:paraId="496EAF3F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576D94B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Selection criteria/strategy may alter in adverse markets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B7B04A9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How The Fund Works </w:t>
            </w:r>
          </w:p>
        </w:tc>
      </w:tr>
      <w:tr w:rsidR="008A6A36" w:rsidRPr="00F37C24" w14:paraId="507FD7B0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645D449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Single resource theme or focus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FEDCA8A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How The Fund Works </w:t>
            </w:r>
          </w:p>
        </w:tc>
      </w:tr>
      <w:tr w:rsidR="008A6A36" w:rsidRPr="00F37C24" w14:paraId="36F5E3FD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38266AF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ESG weighted / tilt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CAA290E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How The Fund Works </w:t>
            </w:r>
          </w:p>
        </w:tc>
      </w:tr>
      <w:tr w:rsidR="008A6A36" w:rsidRPr="00F37C24" w14:paraId="21010BE0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2383BF3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Data led strategy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260A75B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How The Fund Works </w:t>
            </w:r>
          </w:p>
        </w:tc>
      </w:tr>
      <w:tr w:rsidR="008A6A36" w:rsidRPr="00F37C24" w14:paraId="3B738742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0316498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Passive / index driven strategy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1ECFB5A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How The Fund Works </w:t>
            </w:r>
          </w:p>
        </w:tc>
      </w:tr>
      <w:tr w:rsidR="008A6A36" w:rsidRPr="00F37C24" w14:paraId="078813F1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A18C777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Significant Harm exclusion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3A90DEE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How The Fund Works </w:t>
            </w:r>
          </w:p>
        </w:tc>
      </w:tr>
      <w:tr w:rsidR="008A6A36" w:rsidRPr="00F37C24" w14:paraId="71A4A62D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A71CC09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Assets mapped to SDGs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AAD33AF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How The Fund Works </w:t>
            </w:r>
          </w:p>
        </w:tc>
      </w:tr>
      <w:tr w:rsidR="008A6A36" w:rsidRPr="00F37C24" w14:paraId="6A351F60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487F1E0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Combines </w:t>
            </w:r>
            <w:proofErr w:type="gramStart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norms based</w:t>
            </w:r>
            <w:proofErr w:type="gramEnd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 exclusions with other SRI criteria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E56FD02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How The Fund Works </w:t>
            </w:r>
          </w:p>
        </w:tc>
      </w:tr>
      <w:tr w:rsidR="008A6A36" w:rsidRPr="00F37C24" w14:paraId="1255C000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3018436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Combines ESG strategy with other SRI criteria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C39D965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How The Fund Works </w:t>
            </w:r>
          </w:p>
        </w:tc>
      </w:tr>
      <w:tr w:rsidR="008A6A36" w:rsidRPr="00F37C24" w14:paraId="4CE343E2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EB37E56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Balances company 'pros and cons'/best in sector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702AE3D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How The Fund Works </w:t>
            </w:r>
          </w:p>
        </w:tc>
      </w:tr>
      <w:tr w:rsidR="008A6A36" w:rsidRPr="00F37C24" w14:paraId="6E6FAA96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5B01A41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Norms focus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FEC11B3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How The Fund Works </w:t>
            </w:r>
          </w:p>
        </w:tc>
      </w:tr>
      <w:tr w:rsidR="008A6A36" w:rsidRPr="00F37C24" w14:paraId="39751CDD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CF01CED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Focus on ESG risk mitigation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292813F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How The Fund Works </w:t>
            </w:r>
          </w:p>
        </w:tc>
      </w:tr>
      <w:tr w:rsidR="008A6A36" w:rsidRPr="00F37C24" w14:paraId="1494E4D6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CE10EFE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SRI/ESG/Ethical policies explained on website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10915C4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How The Fund Works </w:t>
            </w:r>
          </w:p>
        </w:tc>
      </w:tr>
      <w:tr w:rsidR="008A6A36" w:rsidRPr="00F37C24" w14:paraId="1D6C3304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F1B970C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All assets (except cash) meet published </w:t>
            </w:r>
            <w:r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sustainability</w:t>
            </w: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 criteria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07E6EC4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How The Fund Works </w:t>
            </w:r>
          </w:p>
        </w:tc>
      </w:tr>
      <w:tr w:rsidR="008A6A36" w:rsidRPr="00F37C24" w14:paraId="66E8598F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AEDE3D0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Fund uses unscreened ‘diversifiers’ to help manage risk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34987B6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How The Fund Works </w:t>
            </w:r>
          </w:p>
        </w:tc>
      </w:tr>
      <w:tr w:rsidR="008A6A36" w:rsidRPr="00F37C24" w14:paraId="0FE5C266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AC0BA4F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Different risk options of this strategy are available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EB8501A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How The Fund Works </w:t>
            </w:r>
          </w:p>
        </w:tc>
      </w:tr>
      <w:tr w:rsidR="008A6A36" w:rsidRPr="00F37C24" w14:paraId="3D806D3A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C5F8B6F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Participated in sustain</w:t>
            </w:r>
            <w:r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ability</w:t>
            </w: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 solutions IPOs or new issuances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8750CFE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How The Fund Works </w:t>
            </w:r>
          </w:p>
        </w:tc>
      </w:tr>
      <w:tr w:rsidR="008A6A36" w:rsidRPr="00F37C24" w14:paraId="0E3E35E8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2EB14C7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Converted from ‘non ESG’ strategy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F88CD72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How The Fund Works </w:t>
            </w:r>
          </w:p>
        </w:tc>
      </w:tr>
      <w:tr w:rsidR="008A6A36" w:rsidRPr="00F37C24" w14:paraId="6E89810B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3A6C533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Aims to generate positive impacts (or 'outcomes')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FE7E6AE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Impact Methodologies </w:t>
            </w:r>
          </w:p>
        </w:tc>
      </w:tr>
      <w:tr w:rsidR="008A6A36" w:rsidRPr="00F37C24" w14:paraId="76949AD0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C28690D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Measures positive impacts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552DA7C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Impact Methodologies </w:t>
            </w:r>
          </w:p>
        </w:tc>
      </w:tr>
      <w:tr w:rsidR="008A6A36" w:rsidRPr="00F37C24" w14:paraId="78BC377A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E04209D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Described as an ‘impact investment fund’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F63F509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Impact Methodologies </w:t>
            </w:r>
          </w:p>
        </w:tc>
      </w:tr>
      <w:tr w:rsidR="008A6A36" w:rsidRPr="00F37C24" w14:paraId="12111925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7A94206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Positive environmental impact theme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356C003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Impact Methodologies </w:t>
            </w:r>
          </w:p>
        </w:tc>
      </w:tr>
      <w:tr w:rsidR="008A6A36" w:rsidRPr="00F37C24" w14:paraId="6C5D7D4C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4FE630E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Positive social impact theme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E2AD5EC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Impact Methodologies </w:t>
            </w:r>
          </w:p>
        </w:tc>
      </w:tr>
      <w:tr w:rsidR="008A6A36" w:rsidRPr="00F37C24" w14:paraId="07E0C469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99CC026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Invests in environmental solutions companies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D844F3D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Impact Methodologies </w:t>
            </w:r>
          </w:p>
        </w:tc>
      </w:tr>
      <w:tr w:rsidR="008A6A36" w:rsidRPr="00F37C24" w14:paraId="1D9AA8E7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4DB9D53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Invests in social solutions companies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82F674D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Impact Methodologies </w:t>
            </w:r>
          </w:p>
        </w:tc>
      </w:tr>
      <w:tr w:rsidR="008A6A36" w:rsidRPr="00F37C24" w14:paraId="0C5F3F11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14E54AC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Invests in sustainability/ESG disruptors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5133183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Impact Methodologies </w:t>
            </w:r>
          </w:p>
        </w:tc>
      </w:tr>
      <w:tr w:rsidR="008A6A36" w:rsidRPr="00F37C24" w14:paraId="43066C67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D0325CD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Aim to deliver positive impacts through engagement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CCDECE9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Impact Methodologies </w:t>
            </w:r>
          </w:p>
        </w:tc>
      </w:tr>
      <w:tr w:rsidR="008A6A36" w:rsidRPr="00F37C24" w14:paraId="7BFEA7AD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8798960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Over 50% in assets providing env or social ‘solutions’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9981F8A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Impact Methodologies </w:t>
            </w:r>
          </w:p>
        </w:tc>
      </w:tr>
      <w:tr w:rsidR="008A6A36" w:rsidRPr="00F37C24" w14:paraId="36900AE8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373A10A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RSMR Rated (OEIC funds only)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5F5ECF4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Labels &amp; Accreditations </w:t>
            </w:r>
          </w:p>
        </w:tc>
      </w:tr>
      <w:tr w:rsidR="008A6A36" w:rsidRPr="00F37C24" w14:paraId="42BBC962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EFF3DF2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proofErr w:type="spellStart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Eurosif</w:t>
            </w:r>
            <w:proofErr w:type="spellEnd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 Transparency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0F85AAF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Labels &amp; Accreditations </w:t>
            </w:r>
          </w:p>
        </w:tc>
      </w:tr>
      <w:tr w:rsidR="008A6A36" w:rsidRPr="00F37C24" w14:paraId="333D816B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9299E53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SFDR Article 8 fund / product (EU)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CABBB4F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Labels &amp; Accreditations </w:t>
            </w:r>
          </w:p>
        </w:tc>
      </w:tr>
      <w:tr w:rsidR="008A6A36" w:rsidRPr="00F37C24" w14:paraId="43ED37C9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99AB6CB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SFDR Article 9 fund / product (EU)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F636A2E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Labels &amp; Accreditations </w:t>
            </w:r>
          </w:p>
        </w:tc>
      </w:tr>
      <w:tr w:rsidR="008A6A36" w:rsidRPr="00F37C24" w14:paraId="5293FEA1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E81E206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Intended for investors interested in ESG / sustainability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7C8EF5F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Intended Clients &amp; Product Options </w:t>
            </w:r>
          </w:p>
        </w:tc>
      </w:tr>
      <w:tr w:rsidR="008A6A36" w:rsidRPr="00F37C24" w14:paraId="373613F2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29C4EA4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Intended for clients who want to have a positive impact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181AF7D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Intended Clients &amp; Product Options </w:t>
            </w:r>
          </w:p>
        </w:tc>
      </w:tr>
      <w:tr w:rsidR="008A6A36" w:rsidRPr="00F37C24" w14:paraId="68A51DE6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0A7F3F8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Intended for vegetarians and / or vegans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6474EC1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Intended Clients &amp; Product Options </w:t>
            </w:r>
          </w:p>
        </w:tc>
      </w:tr>
      <w:tr w:rsidR="008A6A36" w:rsidRPr="00F37C24" w14:paraId="2F198CA4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178EDF4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Faith friendly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74D649C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Intended Clients &amp; Product Options </w:t>
            </w:r>
          </w:p>
        </w:tc>
      </w:tr>
      <w:tr w:rsidR="008A6A36" w:rsidRPr="00F37C24" w14:paraId="00888719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2352C80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lastRenderedPageBreak/>
              <w:t xml:space="preserve">Available via an ISA (OEIC only)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CF8D176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Intended Clients &amp; Product Options </w:t>
            </w:r>
          </w:p>
        </w:tc>
      </w:tr>
      <w:tr w:rsidR="008A6A36" w:rsidRPr="00F37C24" w14:paraId="3095A71D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0B36B6E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Portfolio SRI / ESG options available (DFMs)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E2D07EB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Intended Clients &amp; Product Options </w:t>
            </w:r>
          </w:p>
        </w:tc>
      </w:tr>
      <w:tr w:rsidR="008A6A36" w:rsidRPr="00F37C24" w14:paraId="4AA8432D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838D282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Multiple SRI / ESG portfolio options available (DFMs)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6F0B04D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Intended Clients &amp; Product Options </w:t>
            </w:r>
          </w:p>
        </w:tc>
      </w:tr>
      <w:tr w:rsidR="008A6A36" w:rsidRPr="00F37C24" w14:paraId="4533D1A6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42600F2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Bespoke SRI/ ESG portfolios available (DFMs)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0FF1776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Intended Clients &amp; Product Options </w:t>
            </w:r>
          </w:p>
        </w:tc>
      </w:tr>
      <w:tr w:rsidR="008A6A36" w:rsidRPr="00F37C24" w14:paraId="496D9545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FFEA797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Boutique/specialist fund management company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7704757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About The Business </w:t>
            </w:r>
          </w:p>
        </w:tc>
      </w:tr>
      <w:tr w:rsidR="008A6A36" w:rsidRPr="00F37C24" w14:paraId="41676FB3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C04488B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Specialist positive impact fund management company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B5FB31F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About The Business </w:t>
            </w:r>
          </w:p>
        </w:tc>
      </w:tr>
      <w:tr w:rsidR="008A6A36" w:rsidRPr="00F37C24" w14:paraId="63437D7B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834EBC9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Responsible ownership / stewardship policy (AFM </w:t>
            </w:r>
            <w:proofErr w:type="spellStart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company wide</w:t>
            </w:r>
            <w:proofErr w:type="spellEnd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1465BFA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About The Business </w:t>
            </w:r>
          </w:p>
        </w:tc>
      </w:tr>
      <w:tr w:rsidR="008A6A36" w:rsidRPr="00F37C24" w14:paraId="4E29D29A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F31B499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ESG/SRI engagement (AFM </w:t>
            </w:r>
            <w:proofErr w:type="spellStart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company wide</w:t>
            </w:r>
            <w:proofErr w:type="spellEnd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0EA0E0D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About The Business </w:t>
            </w:r>
          </w:p>
        </w:tc>
      </w:tr>
      <w:tr w:rsidR="008A6A36" w:rsidRPr="00F37C24" w14:paraId="54306D39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5813B88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Vote all* shares at AGMs/EGMs (AFM </w:t>
            </w:r>
            <w:proofErr w:type="spellStart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company wide</w:t>
            </w:r>
            <w:proofErr w:type="spellEnd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9D5A53A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About The Business </w:t>
            </w:r>
          </w:p>
        </w:tc>
      </w:tr>
      <w:tr w:rsidR="008A6A36" w:rsidRPr="00F37C24" w14:paraId="628B4768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0DB04AA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Responsible Ownership/ESG a key differentiator (AFM co. wide)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D4EC93F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About The Business </w:t>
            </w:r>
          </w:p>
        </w:tc>
      </w:tr>
      <w:tr w:rsidR="008A6A36" w:rsidRPr="00F37C24" w14:paraId="196653BB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43F529A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Sustainable property strategy (AFM </w:t>
            </w:r>
            <w:proofErr w:type="spellStart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company wide</w:t>
            </w:r>
            <w:proofErr w:type="spellEnd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C508E0C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About The Business </w:t>
            </w:r>
          </w:p>
        </w:tc>
      </w:tr>
      <w:tr w:rsidR="008A6A36" w:rsidRPr="00F37C24" w14:paraId="41D7A044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5A6D998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Senior management KPIs include environmental goals (AFM co wide)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CF65995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About The Business </w:t>
            </w:r>
          </w:p>
        </w:tc>
      </w:tr>
      <w:tr w:rsidR="008A6A36" w:rsidRPr="00F37C24" w14:paraId="7637DD81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82C235A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SDG aligned aims/objectives (AFM </w:t>
            </w:r>
            <w:proofErr w:type="spellStart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company wide</w:t>
            </w:r>
            <w:proofErr w:type="spellEnd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054F496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About The Business </w:t>
            </w:r>
          </w:p>
        </w:tc>
      </w:tr>
      <w:tr w:rsidR="008A6A36" w:rsidRPr="00F37C24" w14:paraId="6C9E54AB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83994D9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Responsible Ownership policy for </w:t>
            </w:r>
            <w:proofErr w:type="spellStart"/>
            <w:proofErr w:type="gramStart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non SRI</w:t>
            </w:r>
            <w:proofErr w:type="spellEnd"/>
            <w:proofErr w:type="gramEnd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 funds (AFM co. wide)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41033C1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About The Business </w:t>
            </w:r>
          </w:p>
        </w:tc>
      </w:tr>
      <w:tr w:rsidR="008A6A36" w:rsidRPr="00F37C24" w14:paraId="5236811F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12310FF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Integrates ESG factors into all/most fund research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94FB745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About The Business </w:t>
            </w:r>
          </w:p>
        </w:tc>
      </w:tr>
      <w:tr w:rsidR="008A6A36" w:rsidRPr="00F37C24" w14:paraId="5C8CF35A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0045ECD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Inhouse diversity improvement programme (AFM </w:t>
            </w:r>
            <w:proofErr w:type="spellStart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company wide</w:t>
            </w:r>
            <w:proofErr w:type="spellEnd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2B59E77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About The Business </w:t>
            </w:r>
          </w:p>
        </w:tc>
      </w:tr>
      <w:tr w:rsidR="008A6A36" w:rsidRPr="00F37C24" w14:paraId="4715B9B5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6609F69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Diversity, Equality &amp; Inclusion engagement policy (AFM co. wide)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3D03F35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About The Business </w:t>
            </w:r>
          </w:p>
        </w:tc>
      </w:tr>
      <w:tr w:rsidR="008A6A36" w:rsidRPr="00F37C24" w14:paraId="4698F17F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7822C59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Vulnerable client policy on website (AFM </w:t>
            </w:r>
            <w:proofErr w:type="spellStart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company wide</w:t>
            </w:r>
            <w:proofErr w:type="spellEnd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)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7EC12C5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About The Business </w:t>
            </w:r>
          </w:p>
        </w:tc>
      </w:tr>
      <w:tr w:rsidR="008A6A36" w:rsidRPr="00F37C24" w14:paraId="526CE09B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4757E7C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Just Transition policy on website (AFM </w:t>
            </w:r>
            <w:proofErr w:type="spellStart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company wide</w:t>
            </w:r>
            <w:proofErr w:type="spellEnd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)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A8243B8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About The Business </w:t>
            </w:r>
          </w:p>
        </w:tc>
      </w:tr>
      <w:tr w:rsidR="008A6A36" w:rsidRPr="00F37C24" w14:paraId="617BB449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5F17054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Invests in newly listed companies (AFM company)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A6F0E13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About The Business </w:t>
            </w:r>
          </w:p>
        </w:tc>
      </w:tr>
      <w:tr w:rsidR="008A6A36" w:rsidRPr="00F37C24" w14:paraId="4AA50FF5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1C03600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Invests in new sustainability linked bond issuances (AFM)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5E483E8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About The Business </w:t>
            </w:r>
          </w:p>
        </w:tc>
      </w:tr>
      <w:tr w:rsidR="008A6A36" w:rsidRPr="00F37C24" w14:paraId="359918A2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961F814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Structured intermediary training on sustainable investment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E76FB71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About The Business </w:t>
            </w:r>
          </w:p>
        </w:tc>
      </w:tr>
      <w:tr w:rsidR="008A6A36" w:rsidRPr="00F37C24" w14:paraId="06051BAB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D52DEFC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Unstructured intermediary sustainable </w:t>
            </w:r>
            <w:r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investment</w:t>
            </w: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 training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F41451B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About The Business </w:t>
            </w:r>
          </w:p>
        </w:tc>
      </w:tr>
      <w:tr w:rsidR="008A6A36" w:rsidRPr="00F37C24" w14:paraId="3352EAE7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D03102B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In house responsible ownership/voting expertise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98FF911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Resources </w:t>
            </w:r>
          </w:p>
        </w:tc>
      </w:tr>
      <w:tr w:rsidR="008A6A36" w:rsidRPr="00F37C24" w14:paraId="01650DAB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F0A5EB6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Employ specialist ESG/SRI/sustainability researchers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BE027D6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Resources </w:t>
            </w:r>
          </w:p>
        </w:tc>
      </w:tr>
      <w:tr w:rsidR="008A6A36" w:rsidRPr="00F37C24" w14:paraId="6720D7E1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CCA1331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Use specialist ESG/SRI/sustainability research companies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F4F0FE1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Resources </w:t>
            </w:r>
          </w:p>
        </w:tc>
      </w:tr>
      <w:tr w:rsidR="008A6A36" w:rsidRPr="00F37C24" w14:paraId="6C0FA19A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206D094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ESG specialists on all investment desks (AFM </w:t>
            </w:r>
            <w:proofErr w:type="spellStart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company wide</w:t>
            </w:r>
            <w:proofErr w:type="spellEnd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A7CAD43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Resources </w:t>
            </w:r>
          </w:p>
        </w:tc>
      </w:tr>
      <w:tr w:rsidR="008A6A36" w:rsidRPr="00F37C24" w14:paraId="158452A0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EB78EFA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PRI signatory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2F4D460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Collaborations &amp; Affiliations </w:t>
            </w:r>
          </w:p>
        </w:tc>
      </w:tr>
      <w:tr w:rsidR="008A6A36" w:rsidRPr="00F37C24" w14:paraId="136557A3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0627F3F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UKSIF member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DB8536D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Collaborations &amp; Affiliations </w:t>
            </w:r>
          </w:p>
        </w:tc>
      </w:tr>
      <w:tr w:rsidR="008A6A36" w:rsidRPr="00F37C24" w14:paraId="15C46F09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1DFD64B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Climate Action 100+ or IIGCC member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32CB90F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Collaborations &amp; Affiliations </w:t>
            </w:r>
          </w:p>
        </w:tc>
      </w:tr>
      <w:tr w:rsidR="008A6A36" w:rsidRPr="00F37C24" w14:paraId="406F7BA8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BE4660A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Fund </w:t>
            </w:r>
            <w:proofErr w:type="spellStart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EcoMarket</w:t>
            </w:r>
            <w:proofErr w:type="spellEnd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 partner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42B6931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Collaborations &amp; Affiliations </w:t>
            </w:r>
          </w:p>
        </w:tc>
      </w:tr>
      <w:tr w:rsidR="008A6A36" w:rsidRPr="00F37C24" w14:paraId="78BF3ADB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FE7A371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UN Net Zero Asset Owners/Managers Alliance member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475DD7F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Collaborations &amp; Affiliations </w:t>
            </w:r>
          </w:p>
        </w:tc>
      </w:tr>
      <w:tr w:rsidR="008A6A36" w:rsidRPr="00F37C24" w14:paraId="6AC28D35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B41EF13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GFANZ member (AFM </w:t>
            </w:r>
            <w:proofErr w:type="spellStart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company wide</w:t>
            </w:r>
            <w:proofErr w:type="spellEnd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B7D8E23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Collaborations &amp; Affiliations </w:t>
            </w:r>
          </w:p>
        </w:tc>
      </w:tr>
      <w:tr w:rsidR="008A6A36" w:rsidRPr="00F37C24" w14:paraId="4FBC2A24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4B028CF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UN Net Zero Banking Alliance member (AFM co. wide)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51A5F06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Collaborations &amp; Affiliations </w:t>
            </w:r>
          </w:p>
        </w:tc>
      </w:tr>
      <w:tr w:rsidR="008A6A36" w:rsidRPr="00F37C24" w14:paraId="2B5D6F62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0A9936E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UN Principles of Responsible Banking framework signatory-co wide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489891A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Collaborations &amp; Affiliations </w:t>
            </w:r>
          </w:p>
        </w:tc>
      </w:tr>
      <w:tr w:rsidR="008A6A36" w:rsidRPr="00F37C24" w14:paraId="32ACFE0A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A86C5C5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TNFD forum member (AFM </w:t>
            </w:r>
            <w:proofErr w:type="spellStart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company wide</w:t>
            </w:r>
            <w:proofErr w:type="spellEnd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F5DF5D6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Collaborations &amp; Affiliations </w:t>
            </w:r>
          </w:p>
        </w:tc>
      </w:tr>
      <w:tr w:rsidR="008A6A36" w:rsidRPr="00F37C24" w14:paraId="67A641C1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19AA3AB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Investment Association (IA) member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485AF64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Collaborations &amp; Affiliations </w:t>
            </w:r>
          </w:p>
        </w:tc>
      </w:tr>
      <w:tr w:rsidR="008A6A36" w:rsidRPr="00F37C24" w14:paraId="4A3B16DC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0356C51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B Corp certified (AFM </w:t>
            </w:r>
            <w:proofErr w:type="spellStart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company wide</w:t>
            </w:r>
            <w:proofErr w:type="spellEnd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C894C25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Accreditations </w:t>
            </w:r>
          </w:p>
        </w:tc>
      </w:tr>
      <w:tr w:rsidR="008A6A36" w:rsidRPr="00F37C24" w14:paraId="0686BC68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7E8D395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PRI A+ rated (AFM </w:t>
            </w:r>
            <w:proofErr w:type="spellStart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company wide</w:t>
            </w:r>
            <w:proofErr w:type="spellEnd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A09D6EB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Accreditations </w:t>
            </w:r>
          </w:p>
        </w:tc>
      </w:tr>
      <w:tr w:rsidR="008A6A36" w:rsidRPr="00F37C24" w14:paraId="5E60D4E9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9F69CBF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UK Stewardship Code signatory (AFM </w:t>
            </w:r>
            <w:proofErr w:type="spellStart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company wide</w:t>
            </w:r>
            <w:proofErr w:type="spellEnd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4E849B8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Accreditations </w:t>
            </w:r>
          </w:p>
        </w:tc>
      </w:tr>
      <w:tr w:rsidR="008A6A36" w:rsidRPr="00F37C24" w14:paraId="5FA75E27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3D4C9E8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Regularly lead collaborative ESG initiatives (AFM </w:t>
            </w:r>
            <w:proofErr w:type="spellStart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company wide</w:t>
            </w:r>
            <w:proofErr w:type="spellEnd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552AC43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Engagement Approach </w:t>
            </w:r>
          </w:p>
        </w:tc>
      </w:tr>
      <w:tr w:rsidR="008A6A36" w:rsidRPr="00F37C24" w14:paraId="0C739707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2D3F9E0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lastRenderedPageBreak/>
              <w:t xml:space="preserve">Encourage responsible corporate taxation (AFM </w:t>
            </w:r>
            <w:proofErr w:type="spellStart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company wide</w:t>
            </w:r>
            <w:proofErr w:type="spellEnd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925DBF2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Engagement Approach </w:t>
            </w:r>
          </w:p>
        </w:tc>
      </w:tr>
      <w:tr w:rsidR="008A6A36" w:rsidRPr="00F37C24" w14:paraId="26068892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9759F4A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Engaging on climate change issues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06CB91E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Engagement Approach </w:t>
            </w:r>
          </w:p>
        </w:tc>
      </w:tr>
      <w:tr w:rsidR="008A6A36" w:rsidRPr="00F37C24" w14:paraId="7E3F0A4C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3B20641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Engaging with fossil fuel companies on climate change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FA6D4D0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Engagement Approach </w:t>
            </w:r>
          </w:p>
        </w:tc>
      </w:tr>
      <w:tr w:rsidR="008A6A36" w:rsidRPr="00F37C24" w14:paraId="483F64C9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37B0489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Engaging to reduce plastics pollution/ waste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169F095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Engagement Approach </w:t>
            </w:r>
          </w:p>
        </w:tc>
      </w:tr>
      <w:tr w:rsidR="008A6A36" w:rsidRPr="00F37C24" w14:paraId="005C53E6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30A58FF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Engaging to encourage responsible mining practices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F0510A4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Engagement Approach </w:t>
            </w:r>
          </w:p>
        </w:tc>
      </w:tr>
      <w:tr w:rsidR="008A6A36" w:rsidRPr="00F37C24" w14:paraId="56DB7BCC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10B5CD1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Engaging on biodiversity / nature issues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BF4BBF5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Engagement Approach </w:t>
            </w:r>
          </w:p>
        </w:tc>
      </w:tr>
      <w:tr w:rsidR="008A6A36" w:rsidRPr="00F37C24" w14:paraId="51468FDE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D291A20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Engaging to encourage a Just Transition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CDC0F5F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Engagement Approach </w:t>
            </w:r>
          </w:p>
        </w:tc>
      </w:tr>
      <w:tr w:rsidR="008A6A36" w:rsidRPr="00F37C24" w14:paraId="70864FC7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B0A2845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Engaging on human rights issues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FB792C4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Engagement Approach </w:t>
            </w:r>
          </w:p>
        </w:tc>
      </w:tr>
      <w:tr w:rsidR="008A6A36" w:rsidRPr="00F37C24" w14:paraId="5234AF1F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BAF78C1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Engaging on labour / employment issues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5B880DE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Engagement Approach </w:t>
            </w:r>
          </w:p>
        </w:tc>
      </w:tr>
      <w:tr w:rsidR="008A6A36" w:rsidRPr="00F37C24" w14:paraId="663A890E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A2F165F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Engaging on diversity, equality and/or inclusion issues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B7A19C0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Engagement Approach </w:t>
            </w:r>
          </w:p>
        </w:tc>
      </w:tr>
      <w:tr w:rsidR="008A6A36" w:rsidRPr="00F37C24" w14:paraId="22ABB4BF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EA8C1AA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Engaging on governance issues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B1A7FF5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Engagement Approach </w:t>
            </w:r>
          </w:p>
        </w:tc>
      </w:tr>
      <w:tr w:rsidR="008A6A36" w:rsidRPr="00F37C24" w14:paraId="2AA44141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041B597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Engaging on mental health issues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3E03027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Engagement Approach </w:t>
            </w:r>
          </w:p>
        </w:tc>
      </w:tr>
      <w:tr w:rsidR="008A6A36" w:rsidRPr="00F37C24" w14:paraId="64E81A57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A682277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Engaging on responsible supply chain issues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7FF36DB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Engagement Approach </w:t>
            </w:r>
          </w:p>
        </w:tc>
      </w:tr>
      <w:tr w:rsidR="008A6A36" w:rsidRPr="00F37C24" w14:paraId="77EB9B40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74770F2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Controversial weapons avoidance policy (AFM </w:t>
            </w:r>
            <w:proofErr w:type="spellStart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company wide</w:t>
            </w:r>
            <w:proofErr w:type="spellEnd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AC4B89F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Company Wide Exclusions </w:t>
            </w:r>
          </w:p>
        </w:tc>
      </w:tr>
      <w:tr w:rsidR="008A6A36" w:rsidRPr="00F37C24" w14:paraId="3D3E9214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4AFF13E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Tobacco avoidance policy (AFM </w:t>
            </w:r>
            <w:proofErr w:type="spellStart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company wide</w:t>
            </w:r>
            <w:proofErr w:type="spellEnd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CC6AF45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Company Wide Exclusions </w:t>
            </w:r>
          </w:p>
        </w:tc>
      </w:tr>
      <w:tr w:rsidR="008A6A36" w:rsidRPr="00F37C24" w14:paraId="586FF84A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476E2F5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Fossil fuel exclusion policy (AFM </w:t>
            </w:r>
            <w:proofErr w:type="spellStart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company wide</w:t>
            </w:r>
            <w:proofErr w:type="spellEnd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FED94BC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Company Wide Exclusions </w:t>
            </w:r>
          </w:p>
        </w:tc>
      </w:tr>
      <w:tr w:rsidR="008A6A36" w:rsidRPr="00F37C24" w14:paraId="0307ED15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A9522CC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Review(</w:t>
            </w:r>
            <w:proofErr w:type="spellStart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ing</w:t>
            </w:r>
            <w:proofErr w:type="spellEnd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)carbon/fossil fuel exposure for all funds-AFM co wide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664C5E0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Company Wide Exclusions </w:t>
            </w:r>
          </w:p>
        </w:tc>
      </w:tr>
      <w:tr w:rsidR="008A6A36" w:rsidRPr="00F37C24" w14:paraId="7D7DEEB7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21EF5C6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Coal divestment policy (AFM </w:t>
            </w:r>
            <w:proofErr w:type="spellStart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company wide</w:t>
            </w:r>
            <w:proofErr w:type="spellEnd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8C7A125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Company Wide Exclusions </w:t>
            </w:r>
          </w:p>
        </w:tc>
      </w:tr>
      <w:tr w:rsidR="008A6A36" w:rsidRPr="00F37C24" w14:paraId="273EE8AB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33BE05C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Coal exclusion policy (group wide coal mining exclusion policy)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B1B0942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Company Wide Exclusions </w:t>
            </w:r>
          </w:p>
        </w:tc>
      </w:tr>
      <w:tr w:rsidR="008A6A36" w:rsidRPr="00F37C24" w14:paraId="73D53AEA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370AABC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Do not invest in companies with fossil fuel reserves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452B422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Company Wide Exclusions </w:t>
            </w:r>
          </w:p>
        </w:tc>
      </w:tr>
      <w:tr w:rsidR="008A6A36" w:rsidRPr="00F37C24" w14:paraId="6A94E87D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642168C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Net Zero commitment (AFM </w:t>
            </w:r>
            <w:proofErr w:type="spellStart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company wide</w:t>
            </w:r>
            <w:proofErr w:type="spellEnd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067D64C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Climate &amp; Net Zero Transition </w:t>
            </w:r>
          </w:p>
        </w:tc>
      </w:tr>
      <w:tr w:rsidR="008A6A36" w:rsidRPr="00F37C24" w14:paraId="30E5B98C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DA7FD2B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Voting policy includes net zero targets (AFM </w:t>
            </w:r>
            <w:proofErr w:type="spellStart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company wide</w:t>
            </w:r>
            <w:proofErr w:type="spellEnd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0A83AD4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Climate &amp; Net Zero Transition </w:t>
            </w:r>
          </w:p>
        </w:tc>
      </w:tr>
      <w:tr w:rsidR="008A6A36" w:rsidRPr="00F37C24" w14:paraId="43EA1F79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80C043A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Publish 'CEO owned' Climate Risk policy (AFM </w:t>
            </w:r>
            <w:proofErr w:type="spellStart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company wide</w:t>
            </w:r>
            <w:proofErr w:type="spellEnd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00B1325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Climate &amp; Net Zero Transition </w:t>
            </w:r>
          </w:p>
        </w:tc>
      </w:tr>
      <w:tr w:rsidR="008A6A36" w:rsidRPr="00F37C24" w14:paraId="4278C837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7C6452C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Net Zero - have set a Net Zero target date (AFM </w:t>
            </w:r>
            <w:proofErr w:type="spellStart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company wide</w:t>
            </w:r>
            <w:proofErr w:type="spellEnd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C584C6D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Climate &amp; Net Zero Transition </w:t>
            </w:r>
          </w:p>
        </w:tc>
      </w:tr>
      <w:tr w:rsidR="008A6A36" w:rsidRPr="00F37C24" w14:paraId="60F73C11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EA5BEEC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Encourage carbon / greenhouse gas reduction (AFM </w:t>
            </w:r>
            <w:proofErr w:type="spellStart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company wide</w:t>
            </w:r>
            <w:proofErr w:type="spellEnd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79A2E84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Climate &amp; Net Zero Transition </w:t>
            </w:r>
          </w:p>
        </w:tc>
      </w:tr>
      <w:tr w:rsidR="008A6A36" w:rsidRPr="00F37C24" w14:paraId="139D9F8B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7C84846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Carbon transition plan published (AFM </w:t>
            </w:r>
            <w:proofErr w:type="spellStart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company wide</w:t>
            </w:r>
            <w:proofErr w:type="spellEnd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9894EB8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Climate &amp; Net Zero Transition </w:t>
            </w:r>
          </w:p>
        </w:tc>
      </w:tr>
      <w:tr w:rsidR="008A6A36" w:rsidRPr="00F37C24" w14:paraId="17C8D1EC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0FE61E7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‘Forward Looking Climate Metrics’ published / ITR (AFM co. wide)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9FE9C8E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Climate &amp; Net Zero Transition </w:t>
            </w:r>
          </w:p>
        </w:tc>
      </w:tr>
      <w:tr w:rsidR="008A6A36" w:rsidRPr="00F37C24" w14:paraId="605032E5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E2A1883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Carbon offsetting-as part of our net zero plan (AFM co. wide)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FFB21E4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Climate &amp; Net Zero Transition </w:t>
            </w:r>
          </w:p>
        </w:tc>
      </w:tr>
      <w:tr w:rsidR="008A6A36" w:rsidRPr="00F37C24" w14:paraId="13D5B14F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FBD59D3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Carbon offsetting–do NOT offset carbon as part of net zero plan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E2BDD4E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Climate &amp; Net Zero Transition </w:t>
            </w:r>
          </w:p>
        </w:tc>
      </w:tr>
      <w:tr w:rsidR="008A6A36" w:rsidRPr="00F37C24" w14:paraId="1DAEE7D5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7FFF17B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In house carbon/GHG reduction policy (AFM co. wide)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00DF9DA1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Climate &amp; Net Zero Transition </w:t>
            </w:r>
          </w:p>
        </w:tc>
      </w:tr>
      <w:tr w:rsidR="008A6A36" w:rsidRPr="00F37C24" w14:paraId="1AC02DF0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A008EA6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Working towards a ‘Net Zero’ commitment (AFM </w:t>
            </w:r>
            <w:proofErr w:type="spellStart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company wide</w:t>
            </w:r>
            <w:proofErr w:type="spellEnd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626D6B74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Climate &amp; Net Zero Transition </w:t>
            </w:r>
          </w:p>
        </w:tc>
      </w:tr>
      <w:tr w:rsidR="008A6A36" w:rsidRPr="00F37C24" w14:paraId="344E1DCE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9AF2022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Committed to SBTi / Science Based Targets Initiative (new)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E70B14A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Climate &amp; Net Zero Transition </w:t>
            </w:r>
          </w:p>
        </w:tc>
      </w:tr>
      <w:tr w:rsidR="008A6A36" w:rsidRPr="00F37C24" w14:paraId="0A6A81D7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3DA2AF9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Publish Responsible Ownership/Stewardship report (AFM co. wide)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3AF62B4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Transparency </w:t>
            </w:r>
          </w:p>
        </w:tc>
      </w:tr>
      <w:tr w:rsidR="008A6A36" w:rsidRPr="00F37C24" w14:paraId="06329D84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303BE8B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Full SRI policy information on company website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1B19F22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Transparency </w:t>
            </w:r>
          </w:p>
        </w:tc>
      </w:tr>
      <w:tr w:rsidR="008A6A36" w:rsidRPr="00F37C24" w14:paraId="23E90D7C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ED19357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Full SRI policy information available on request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290E47E6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Transparency </w:t>
            </w:r>
          </w:p>
        </w:tc>
      </w:tr>
      <w:tr w:rsidR="008A6A36" w:rsidRPr="00F37C24" w14:paraId="3AD65939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3EB71A19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Publish full voting record (AFM </w:t>
            </w:r>
            <w:proofErr w:type="spellStart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company wide</w:t>
            </w:r>
            <w:proofErr w:type="spellEnd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117118F0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Transparency </w:t>
            </w:r>
          </w:p>
        </w:tc>
      </w:tr>
      <w:tr w:rsidR="008A6A36" w:rsidRPr="00F37C24" w14:paraId="24007F60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C29B5B9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Sustainability transition plan publicly available (AFM co. wide)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72D6820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Transparency </w:t>
            </w:r>
          </w:p>
        </w:tc>
      </w:tr>
      <w:tr w:rsidR="008A6A36" w:rsidRPr="00F37C24" w14:paraId="1D950B2B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2234125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Paris Alignment plan publicly available (AFM </w:t>
            </w:r>
            <w:proofErr w:type="spellStart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>company wide</w:t>
            </w:r>
            <w:proofErr w:type="spellEnd"/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5D86F5EA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Transparency </w:t>
            </w:r>
          </w:p>
        </w:tc>
      </w:tr>
      <w:tr w:rsidR="008A6A36" w:rsidRPr="00F37C24" w14:paraId="34CD53AC" w14:textId="77777777" w:rsidTr="00DC3F09">
        <w:tc>
          <w:tcPr>
            <w:tcW w:w="6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79DA3F71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5"/>
                <w:szCs w:val="15"/>
                <w:lang w:eastAsia="en-GB"/>
                <w14:ligatures w14:val="none"/>
              </w:rPr>
              <w:t xml:space="preserve">Net Zero transition plan publicly available (AFM co. wide) </w:t>
            </w:r>
          </w:p>
        </w:tc>
        <w:tc>
          <w:tcPr>
            <w:tcW w:w="2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  <w:hideMark/>
          </w:tcPr>
          <w:p w14:paraId="44C0D58D" w14:textId="77777777" w:rsidR="008A6A36" w:rsidRPr="00F37C24" w:rsidRDefault="008A6A36" w:rsidP="00DC3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F37C24">
              <w:rPr>
                <w:rFonts w:ascii="Arial" w:eastAsia="Times New Roman" w:hAnsi="Arial" w:cs="Arial"/>
                <w:color w:val="002060"/>
                <w:kern w:val="0"/>
                <w:sz w:val="12"/>
                <w:szCs w:val="12"/>
                <w:lang w:eastAsia="en-GB"/>
                <w14:ligatures w14:val="none"/>
              </w:rPr>
              <w:t xml:space="preserve">Transparency </w:t>
            </w:r>
          </w:p>
        </w:tc>
      </w:tr>
    </w:tbl>
    <w:p w14:paraId="5EEE5A7B" w14:textId="77777777" w:rsidR="008A6A36" w:rsidRDefault="008A6A36"/>
    <w:sectPr w:rsidR="008A6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36"/>
    <w:rsid w:val="00077C62"/>
    <w:rsid w:val="005F733B"/>
    <w:rsid w:val="006F0AA2"/>
    <w:rsid w:val="008A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D9EDA"/>
  <w15:chartTrackingRefBased/>
  <w15:docId w15:val="{DC1BFA9D-8E74-4483-A675-639501FD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A4D2F3AE7D44994CE3CD39F863B22" ma:contentTypeVersion="11" ma:contentTypeDescription="Create a new document." ma:contentTypeScope="" ma:versionID="db440bfdfa6d474847f3f3360dbc3b33">
  <xsd:schema xmlns:xsd="http://www.w3.org/2001/XMLSchema" xmlns:xs="http://www.w3.org/2001/XMLSchema" xmlns:p="http://schemas.microsoft.com/office/2006/metadata/properties" xmlns:ns2="a855855c-75db-4457-8a96-ad05026311ef" xmlns:ns3="228adbae-12a0-45ab-96ea-1adcdadef6a2" targetNamespace="http://schemas.microsoft.com/office/2006/metadata/properties" ma:root="true" ma:fieldsID="93d1e5b83b340b4073335474650472af" ns2:_="" ns3:_="">
    <xsd:import namespace="a855855c-75db-4457-8a96-ad05026311ef"/>
    <xsd:import namespace="228adbae-12a0-45ab-96ea-1adcdadef6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5855c-75db-4457-8a96-ad0502631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5e68f73-dcd1-439a-a5a8-55cf0e74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adbae-12a0-45ab-96ea-1adcdadef6a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3196845-20e3-4388-b9ce-3e70dfbf08a0}" ma:internalName="TaxCatchAll" ma:showField="CatchAllData" ma:web="228adbae-12a0-45ab-96ea-1adcdadef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8adbae-12a0-45ab-96ea-1adcdadef6a2" xsi:nil="true"/>
    <lcf76f155ced4ddcb4097134ff3c332f xmlns="a855855c-75db-4457-8a96-ad05026311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B101DC-67D4-4B0F-B574-D2943762F920}"/>
</file>

<file path=customXml/itemProps2.xml><?xml version="1.0" encoding="utf-8"?>
<ds:datastoreItem xmlns:ds="http://schemas.openxmlformats.org/officeDocument/2006/customXml" ds:itemID="{3A5D55C3-7F00-4896-A73C-8D196DBB59D4}"/>
</file>

<file path=customXml/itemProps3.xml><?xml version="1.0" encoding="utf-8"?>
<ds:datastoreItem xmlns:ds="http://schemas.openxmlformats.org/officeDocument/2006/customXml" ds:itemID="{D613E827-3F18-462D-8D2A-A433FC6A6D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2443</Words>
  <Characters>13930</Characters>
  <Application>Microsoft Office Word</Application>
  <DocSecurity>0</DocSecurity>
  <Lines>116</Lines>
  <Paragraphs>32</Paragraphs>
  <ScaleCrop>false</ScaleCrop>
  <Company/>
  <LinksUpToDate>false</LinksUpToDate>
  <CharactersWithSpaces>16341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Vaughan</dc:creator>
  <cp:keywords/>
  <dc:description/>
  <cp:lastModifiedBy>Su Vaughan</cp:lastModifiedBy>
  <cp:revision>1</cp:revision>
  <dcterms:created xsi:type="dcterms:W3CDTF">2023-08-04T09:42:00Z</dcterms:created>
  <dcterms:modified xsi:type="dcterms:W3CDTF">2023-08-04T09:44:00Z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0x01010021CA4D2F3AE7D44994CE3CD39F863B22</vt:lpwstr>
  </property>
</Properties>
</file>